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C0D12" w14:textId="3913AB52" w:rsidR="00022473" w:rsidRPr="009B2DB8" w:rsidRDefault="009B2DB8" w:rsidP="009B2DB8">
      <w:pPr>
        <w:widowControl w:val="0"/>
        <w:autoSpaceDE w:val="0"/>
        <w:autoSpaceDN w:val="0"/>
        <w:spacing w:before="0" w:after="0" w:line="329" w:lineRule="exact"/>
        <w:ind w:left="178"/>
        <w:jc w:val="left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9B2DB8">
        <w:rPr>
          <w:rFonts w:ascii="Times New Roman" w:hAnsi="Times New Roman" w:cs="Times New Roman"/>
          <w:sz w:val="24"/>
          <w:szCs w:val="24"/>
          <w:u w:val="single"/>
          <w:lang w:val="ru-RU"/>
        </w:rPr>
        <w:t>Полное наименование:</w:t>
      </w:r>
      <w:r w:rsidRPr="009B2DB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bookmarkStart w:id="0" w:name="_Hlk95553412"/>
      <w:r w:rsidRPr="009B2D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Муниципальное</w:t>
      </w:r>
      <w:r w:rsidRPr="009B2DB8">
        <w:rPr>
          <w:rFonts w:ascii="Times New Roman" w:hAnsi="Times New Roman" w:cs="Times New Roman"/>
          <w:color w:val="000000" w:themeColor="text1"/>
          <w:spacing w:val="-3"/>
          <w:sz w:val="24"/>
          <w:szCs w:val="24"/>
          <w:lang w:val="ru-RU"/>
        </w:rPr>
        <w:t xml:space="preserve"> </w:t>
      </w:r>
      <w:r w:rsidRPr="009B2D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бюджетное</w:t>
      </w:r>
      <w:r w:rsidRPr="009B2DB8">
        <w:rPr>
          <w:rFonts w:ascii="Times New Roman" w:hAnsi="Times New Roman" w:cs="Times New Roman"/>
          <w:color w:val="000000" w:themeColor="text1"/>
          <w:spacing w:val="1"/>
          <w:sz w:val="24"/>
          <w:szCs w:val="24"/>
          <w:lang w:val="ru-RU"/>
        </w:rPr>
        <w:t xml:space="preserve"> </w:t>
      </w:r>
      <w:r w:rsidRPr="009B2D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общеобразовательное</w:t>
      </w:r>
      <w:r w:rsidRPr="009B2D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9B2D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учреждение «</w:t>
      </w:r>
      <w:proofErr w:type="spellStart"/>
      <w:r w:rsidRPr="009B2D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Камскополянская</w:t>
      </w:r>
      <w:proofErr w:type="spellEnd"/>
      <w:r w:rsidRPr="009B2D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средняя общеобразовательная школа №1»</w:t>
      </w:r>
      <w:r w:rsidRPr="009B2D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9B2D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Нижнекамского</w:t>
      </w:r>
      <w:r w:rsidRPr="009B2DB8">
        <w:rPr>
          <w:rFonts w:ascii="Times New Roman" w:hAnsi="Times New Roman" w:cs="Times New Roman"/>
          <w:color w:val="000000" w:themeColor="text1"/>
          <w:spacing w:val="-2"/>
          <w:sz w:val="24"/>
          <w:szCs w:val="24"/>
          <w:lang w:val="ru-RU"/>
        </w:rPr>
        <w:t xml:space="preserve"> </w:t>
      </w:r>
      <w:r w:rsidRPr="009B2D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муниципального</w:t>
      </w:r>
      <w:r w:rsidRPr="009B2DB8">
        <w:rPr>
          <w:rFonts w:ascii="Times New Roman" w:hAnsi="Times New Roman" w:cs="Times New Roman"/>
          <w:color w:val="000000" w:themeColor="text1"/>
          <w:spacing w:val="-2"/>
          <w:sz w:val="24"/>
          <w:szCs w:val="24"/>
          <w:lang w:val="ru-RU"/>
        </w:rPr>
        <w:t xml:space="preserve"> </w:t>
      </w:r>
      <w:r w:rsidRPr="009B2D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района</w:t>
      </w:r>
      <w:r w:rsidRPr="009B2DB8">
        <w:rPr>
          <w:rFonts w:ascii="Times New Roman" w:hAnsi="Times New Roman" w:cs="Times New Roman"/>
          <w:color w:val="000000" w:themeColor="text1"/>
          <w:spacing w:val="1"/>
          <w:sz w:val="24"/>
          <w:szCs w:val="24"/>
          <w:lang w:val="ru-RU"/>
        </w:rPr>
        <w:t xml:space="preserve"> </w:t>
      </w:r>
      <w:r w:rsidRPr="009B2D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Республики</w:t>
      </w:r>
      <w:bookmarkEnd w:id="0"/>
    </w:p>
    <w:p w14:paraId="42A04A59" w14:textId="3A622315" w:rsidR="009B2DB8" w:rsidRPr="009B2DB8" w:rsidRDefault="009B2DB8" w:rsidP="009B2DB8">
      <w:pPr>
        <w:widowControl w:val="0"/>
        <w:autoSpaceDE w:val="0"/>
        <w:autoSpaceDN w:val="0"/>
        <w:spacing w:before="0" w:after="0" w:line="329" w:lineRule="exact"/>
        <w:ind w:left="178"/>
        <w:jc w:val="left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9B2DB8">
        <w:rPr>
          <w:rFonts w:ascii="Times New Roman" w:hAnsi="Times New Roman" w:cs="Times New Roman"/>
          <w:sz w:val="24"/>
          <w:szCs w:val="24"/>
          <w:u w:val="single"/>
          <w:lang w:val="ru-RU"/>
        </w:rPr>
        <w:t>Сокращенное наименование:</w:t>
      </w:r>
      <w:r w:rsidRPr="009B2DB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B2D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МБОУ «КПСОШ №1» НМР РТ</w:t>
      </w:r>
    </w:p>
    <w:p w14:paraId="61E89EB7" w14:textId="38322F2F" w:rsidR="009B2DB8" w:rsidRPr="009B2DB8" w:rsidRDefault="009B2DB8" w:rsidP="009B2DB8">
      <w:pPr>
        <w:widowControl w:val="0"/>
        <w:autoSpaceDE w:val="0"/>
        <w:autoSpaceDN w:val="0"/>
        <w:spacing w:before="0" w:after="0" w:line="329" w:lineRule="exact"/>
        <w:ind w:left="178"/>
        <w:jc w:val="left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9B2DB8">
        <w:rPr>
          <w:rFonts w:ascii="Times New Roman" w:hAnsi="Times New Roman" w:cs="Times New Roman"/>
          <w:sz w:val="24"/>
          <w:szCs w:val="24"/>
          <w:u w:val="single"/>
          <w:lang w:val="ru-RU"/>
        </w:rPr>
        <w:t>Место нахождения:</w:t>
      </w:r>
      <w:r w:rsidRPr="009B2DB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B2D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423564, Республика Татарстан, Нижнекамский район, </w:t>
      </w:r>
      <w:proofErr w:type="spellStart"/>
      <w:r w:rsidRPr="009B2D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п.г.т</w:t>
      </w:r>
      <w:proofErr w:type="spellEnd"/>
      <w:r w:rsidRPr="009B2D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Камские Поляны д. 1/29</w:t>
      </w:r>
    </w:p>
    <w:p w14:paraId="7848E6AD" w14:textId="5E3F2282" w:rsidR="009B2DB8" w:rsidRPr="009B2DB8" w:rsidRDefault="009B2DB8" w:rsidP="009B2DB8">
      <w:pPr>
        <w:widowControl w:val="0"/>
        <w:autoSpaceDE w:val="0"/>
        <w:autoSpaceDN w:val="0"/>
        <w:spacing w:before="0" w:after="0" w:line="329" w:lineRule="exact"/>
        <w:ind w:left="178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B2DB8">
        <w:rPr>
          <w:rFonts w:ascii="Times New Roman" w:hAnsi="Times New Roman" w:cs="Times New Roman"/>
          <w:sz w:val="24"/>
          <w:szCs w:val="24"/>
          <w:u w:val="single"/>
          <w:lang w:val="ru-RU"/>
        </w:rPr>
        <w:t>Контактный телефон:</w:t>
      </w:r>
      <w:r w:rsidRPr="009B2DB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B2DB8">
        <w:rPr>
          <w:rFonts w:ascii="Times New Roman" w:hAnsi="Times New Roman" w:cs="Times New Roman"/>
          <w:color w:val="000000" w:themeColor="text1"/>
          <w:sz w:val="24"/>
          <w:szCs w:val="24"/>
        </w:rPr>
        <w:t>(8555) 33-90-12</w:t>
      </w:r>
    </w:p>
    <w:p w14:paraId="371BCE9C" w14:textId="601F2A6E" w:rsidR="009B2DB8" w:rsidRPr="009B2DB8" w:rsidRDefault="009B2DB8" w:rsidP="009B2DB8">
      <w:pPr>
        <w:widowControl w:val="0"/>
        <w:autoSpaceDE w:val="0"/>
        <w:autoSpaceDN w:val="0"/>
        <w:spacing w:before="0" w:after="0" w:line="329" w:lineRule="exact"/>
        <w:ind w:left="178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 w:rsidRPr="009B2DB8">
        <w:rPr>
          <w:rFonts w:ascii="Times New Roman" w:hAnsi="Times New Roman" w:cs="Times New Roman"/>
          <w:sz w:val="24"/>
          <w:szCs w:val="24"/>
          <w:u w:val="single"/>
          <w:lang w:val="ru-RU"/>
        </w:rPr>
        <w:t>Адрес электронной почты:</w:t>
      </w:r>
      <w:r w:rsidRPr="009B2DB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hyperlink r:id="rId5" w:history="1">
        <w:r w:rsidRPr="009B2DB8">
          <w:rPr>
            <w:rStyle w:val="a3"/>
            <w:rFonts w:ascii="Times New Roman" w:hAnsi="Times New Roman" w:cs="Times New Roman"/>
            <w:sz w:val="24"/>
            <w:szCs w:val="24"/>
          </w:rPr>
          <w:t>kpsh</w:t>
        </w:r>
        <w:r w:rsidRPr="009B2DB8">
          <w:rPr>
            <w:rStyle w:val="a3"/>
            <w:rFonts w:ascii="Times New Roman" w:hAnsi="Times New Roman" w:cs="Times New Roman"/>
            <w:sz w:val="24"/>
            <w:szCs w:val="24"/>
            <w:lang w:val="ru-RU"/>
          </w:rPr>
          <w:t>1@</w:t>
        </w:r>
        <w:r w:rsidRPr="009B2DB8">
          <w:rPr>
            <w:rStyle w:val="a3"/>
            <w:rFonts w:ascii="Times New Roman" w:hAnsi="Times New Roman" w:cs="Times New Roman"/>
            <w:sz w:val="24"/>
            <w:szCs w:val="24"/>
          </w:rPr>
          <w:t>mail</w:t>
        </w:r>
        <w:r w:rsidRPr="009B2DB8">
          <w:rPr>
            <w:rStyle w:val="a3"/>
            <w:rFonts w:ascii="Times New Roman" w:hAnsi="Times New Roman" w:cs="Times New Roman"/>
            <w:sz w:val="24"/>
            <w:szCs w:val="24"/>
            <w:lang w:val="ru-RU"/>
          </w:rPr>
          <w:t>.</w:t>
        </w:r>
        <w:proofErr w:type="spellStart"/>
        <w:r w:rsidRPr="009B2DB8">
          <w:rPr>
            <w:rStyle w:val="a3"/>
            <w:rFonts w:ascii="Times New Roman" w:hAnsi="Times New Roman" w:cs="Times New Roman"/>
            <w:sz w:val="24"/>
            <w:szCs w:val="24"/>
          </w:rPr>
          <w:t>ru</w:t>
        </w:r>
        <w:proofErr w:type="spellEnd"/>
      </w:hyperlink>
    </w:p>
    <w:p w14:paraId="66582F65" w14:textId="6D2123C5" w:rsidR="009B2DB8" w:rsidRDefault="009B2DB8" w:rsidP="009B2DB8">
      <w:pPr>
        <w:widowControl w:val="0"/>
        <w:autoSpaceDE w:val="0"/>
        <w:autoSpaceDN w:val="0"/>
        <w:spacing w:before="0" w:after="0" w:line="329" w:lineRule="exact"/>
        <w:ind w:left="178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 w:rsidRPr="009B2DB8">
        <w:rPr>
          <w:rFonts w:ascii="Times New Roman" w:hAnsi="Times New Roman" w:cs="Times New Roman"/>
          <w:sz w:val="24"/>
          <w:szCs w:val="24"/>
          <w:u w:val="single"/>
          <w:lang w:val="ru-RU"/>
        </w:rPr>
        <w:t>Время приема граждан:</w:t>
      </w:r>
      <w:r w:rsidRPr="009B2DB8">
        <w:rPr>
          <w:rFonts w:ascii="Times New Roman" w:hAnsi="Times New Roman" w:cs="Times New Roman"/>
          <w:sz w:val="24"/>
          <w:szCs w:val="24"/>
          <w:lang w:val="ru-RU"/>
        </w:rPr>
        <w:t xml:space="preserve"> суббота 8.00 – 12.00</w:t>
      </w:r>
    </w:p>
    <w:p w14:paraId="2B663162" w14:textId="77777777" w:rsidR="009B2DB8" w:rsidRPr="009B2DB8" w:rsidRDefault="009B2DB8" w:rsidP="009B2DB8">
      <w:pPr>
        <w:widowControl w:val="0"/>
        <w:autoSpaceDE w:val="0"/>
        <w:autoSpaceDN w:val="0"/>
        <w:spacing w:before="0" w:after="0" w:line="329" w:lineRule="exact"/>
        <w:ind w:left="178"/>
        <w:jc w:val="left"/>
        <w:rPr>
          <w:rFonts w:ascii="Times New Roman" w:hAnsi="Times New Roman" w:cs="Times New Roman"/>
          <w:sz w:val="24"/>
          <w:szCs w:val="24"/>
          <w:lang w:val="ru-RU"/>
        </w:rPr>
      </w:pPr>
    </w:p>
    <w:p w14:paraId="67390ABD" w14:textId="1030C90B" w:rsidR="009B2DB8" w:rsidRPr="009B2DB8" w:rsidRDefault="009B2DB8" w:rsidP="009B2DB8">
      <w:pPr>
        <w:widowControl w:val="0"/>
        <w:autoSpaceDE w:val="0"/>
        <w:autoSpaceDN w:val="0"/>
        <w:spacing w:before="0" w:after="0" w:line="329" w:lineRule="exact"/>
        <w:ind w:left="178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9B2DB8">
        <w:rPr>
          <w:rFonts w:ascii="Times New Roman" w:hAnsi="Times New Roman" w:cs="Times New Roman"/>
          <w:bCs/>
          <w:sz w:val="24"/>
          <w:szCs w:val="24"/>
          <w:lang w:val="ru-RU"/>
        </w:rPr>
        <w:t>Информация</w:t>
      </w:r>
      <w:r w:rsidRPr="009B2DB8">
        <w:rPr>
          <w:rFonts w:ascii="Times New Roman" w:hAnsi="Times New Roman" w:cs="Times New Roman"/>
          <w:bCs/>
          <w:spacing w:val="-1"/>
          <w:sz w:val="24"/>
          <w:szCs w:val="24"/>
          <w:lang w:val="ru-RU"/>
        </w:rPr>
        <w:t xml:space="preserve"> </w:t>
      </w:r>
      <w:r w:rsidRPr="009B2DB8">
        <w:rPr>
          <w:rFonts w:ascii="Times New Roman" w:hAnsi="Times New Roman" w:cs="Times New Roman"/>
          <w:bCs/>
          <w:sz w:val="24"/>
          <w:szCs w:val="24"/>
          <w:lang w:val="ru-RU"/>
        </w:rPr>
        <w:t>о</w:t>
      </w:r>
      <w:r w:rsidRPr="009B2DB8">
        <w:rPr>
          <w:rFonts w:ascii="Times New Roman" w:hAnsi="Times New Roman" w:cs="Times New Roman"/>
          <w:bCs/>
          <w:spacing w:val="2"/>
          <w:sz w:val="24"/>
          <w:szCs w:val="24"/>
          <w:lang w:val="ru-RU"/>
        </w:rPr>
        <w:t xml:space="preserve"> </w:t>
      </w:r>
      <w:r w:rsidRPr="009B2DB8">
        <w:rPr>
          <w:rFonts w:ascii="Times New Roman" w:hAnsi="Times New Roman" w:cs="Times New Roman"/>
          <w:bCs/>
          <w:sz w:val="24"/>
          <w:szCs w:val="24"/>
          <w:lang w:val="ru-RU"/>
        </w:rPr>
        <w:t>руководителях</w:t>
      </w:r>
      <w:r w:rsidRPr="009B2DB8">
        <w:rPr>
          <w:rFonts w:ascii="Times New Roman" w:hAnsi="Times New Roman" w:cs="Times New Roman"/>
          <w:bCs/>
          <w:spacing w:val="2"/>
          <w:sz w:val="24"/>
          <w:szCs w:val="24"/>
          <w:lang w:val="ru-RU"/>
        </w:rPr>
        <w:t xml:space="preserve"> </w:t>
      </w:r>
      <w:r w:rsidRPr="009B2DB8">
        <w:rPr>
          <w:rFonts w:ascii="Times New Roman" w:hAnsi="Times New Roman" w:cs="Times New Roman"/>
          <w:bCs/>
          <w:sz w:val="24"/>
          <w:szCs w:val="24"/>
          <w:lang w:val="ru-RU"/>
        </w:rPr>
        <w:t>структурных</w:t>
      </w:r>
      <w:r w:rsidRPr="009B2DB8">
        <w:rPr>
          <w:rFonts w:ascii="Times New Roman" w:hAnsi="Times New Roman" w:cs="Times New Roman"/>
          <w:bCs/>
          <w:spacing w:val="2"/>
          <w:sz w:val="24"/>
          <w:szCs w:val="24"/>
          <w:lang w:val="ru-RU"/>
        </w:rPr>
        <w:t xml:space="preserve"> </w:t>
      </w:r>
      <w:r w:rsidRPr="009B2DB8">
        <w:rPr>
          <w:rFonts w:ascii="Times New Roman" w:hAnsi="Times New Roman" w:cs="Times New Roman"/>
          <w:bCs/>
          <w:sz w:val="24"/>
          <w:szCs w:val="24"/>
          <w:lang w:val="ru-RU"/>
        </w:rPr>
        <w:t>подразделений</w:t>
      </w:r>
    </w:p>
    <w:p w14:paraId="3A9D6EA8" w14:textId="0A8136F9" w:rsidR="009B2DB8" w:rsidRDefault="009B2DB8" w:rsidP="009B2DB8">
      <w:pPr>
        <w:widowControl w:val="0"/>
        <w:autoSpaceDE w:val="0"/>
        <w:autoSpaceDN w:val="0"/>
        <w:spacing w:before="0" w:after="0" w:line="329" w:lineRule="exact"/>
        <w:ind w:left="178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9B2DB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МБОУ «КПСОШ №1» НМР РТ</w:t>
      </w:r>
    </w:p>
    <w:tbl>
      <w:tblPr>
        <w:tblStyle w:val="a5"/>
        <w:tblW w:w="9315" w:type="dxa"/>
        <w:tblInd w:w="178" w:type="dxa"/>
        <w:tblLook w:val="04A0" w:firstRow="1" w:lastRow="0" w:firstColumn="1" w:lastColumn="0" w:noHBand="0" w:noVBand="1"/>
      </w:tblPr>
      <w:tblGrid>
        <w:gridCol w:w="3219"/>
        <w:gridCol w:w="6096"/>
      </w:tblGrid>
      <w:tr w:rsidR="009B2DB8" w14:paraId="4373854A" w14:textId="77777777" w:rsidTr="009B2DB8">
        <w:tc>
          <w:tcPr>
            <w:tcW w:w="3219" w:type="dxa"/>
            <w:vAlign w:val="center"/>
          </w:tcPr>
          <w:p w14:paraId="2A4C0B53" w14:textId="7B90CED7" w:rsidR="009B2DB8" w:rsidRDefault="009B2DB8" w:rsidP="009B2DB8">
            <w:pPr>
              <w:widowControl w:val="0"/>
              <w:autoSpaceDE w:val="0"/>
              <w:autoSpaceDN w:val="0"/>
              <w:spacing w:before="0" w:after="0" w:line="329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Наименование структурного подразделения</w:t>
            </w:r>
          </w:p>
        </w:tc>
        <w:tc>
          <w:tcPr>
            <w:tcW w:w="6096" w:type="dxa"/>
            <w:vAlign w:val="center"/>
          </w:tcPr>
          <w:p w14:paraId="425B4BB0" w14:textId="2D0F0145" w:rsidR="009B2DB8" w:rsidRDefault="009B2DB8" w:rsidP="009B2DB8">
            <w:pPr>
              <w:widowControl w:val="0"/>
              <w:autoSpaceDE w:val="0"/>
              <w:autoSpaceDN w:val="0"/>
              <w:spacing w:before="0" w:after="0" w:line="329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ФИО, должность</w:t>
            </w:r>
          </w:p>
        </w:tc>
      </w:tr>
      <w:tr w:rsidR="009B2DB8" w14:paraId="64976159" w14:textId="77777777" w:rsidTr="009B2DB8">
        <w:tc>
          <w:tcPr>
            <w:tcW w:w="3219" w:type="dxa"/>
          </w:tcPr>
          <w:p w14:paraId="41CD465E" w14:textId="72D1F2A1" w:rsidR="009B2DB8" w:rsidRDefault="009B2DB8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 родителей (родительского комитета) (законных представителей) обучающихся</w:t>
            </w:r>
          </w:p>
        </w:tc>
        <w:tc>
          <w:tcPr>
            <w:tcW w:w="6096" w:type="dxa"/>
          </w:tcPr>
          <w:p w14:paraId="7B115FDB" w14:textId="58A8BA75" w:rsidR="009B2DB8" w:rsidRDefault="009B2DB8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Батталова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Гульназ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Расюловна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председатель с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овет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родителей (родительского комитета) (законных представителей) обучающихся</w:t>
            </w:r>
          </w:p>
        </w:tc>
      </w:tr>
      <w:tr w:rsidR="009B2DB8" w14:paraId="3F481B97" w14:textId="77777777" w:rsidTr="009B2DB8">
        <w:tc>
          <w:tcPr>
            <w:tcW w:w="3219" w:type="dxa"/>
          </w:tcPr>
          <w:p w14:paraId="00FDC925" w14:textId="5A4E13A9" w:rsidR="009B2DB8" w:rsidRDefault="009B2DB8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Совет обучающихся</w:t>
            </w:r>
          </w:p>
        </w:tc>
        <w:tc>
          <w:tcPr>
            <w:tcW w:w="6096" w:type="dxa"/>
          </w:tcPr>
          <w:p w14:paraId="231A33F6" w14:textId="0292BA61" w:rsidR="009B2DB8" w:rsidRDefault="009B2DB8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Митрофанова Валерия Николаевна, президент совета обучающихся</w:t>
            </w:r>
          </w:p>
        </w:tc>
      </w:tr>
      <w:tr w:rsidR="009B2DB8" w14:paraId="02A870EE" w14:textId="77777777" w:rsidTr="009B2DB8">
        <w:tc>
          <w:tcPr>
            <w:tcW w:w="3219" w:type="dxa"/>
          </w:tcPr>
          <w:p w14:paraId="6A7B65E3" w14:textId="23F3B2B6" w:rsidR="009B2DB8" w:rsidRDefault="009B2DB8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Профессиональный союз работников</w:t>
            </w:r>
          </w:p>
        </w:tc>
        <w:tc>
          <w:tcPr>
            <w:tcW w:w="6096" w:type="dxa"/>
          </w:tcPr>
          <w:p w14:paraId="1B00A436" w14:textId="362D0937" w:rsidR="009B2DB8" w:rsidRDefault="009B2DB8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Едалина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Татьяна Анатольевна, председатель профсоюза работников школы</w:t>
            </w:r>
          </w:p>
        </w:tc>
      </w:tr>
      <w:tr w:rsidR="0044531C" w14:paraId="133E9023" w14:textId="77777777" w:rsidTr="009B2DB8">
        <w:tc>
          <w:tcPr>
            <w:tcW w:w="3219" w:type="dxa"/>
            <w:vMerge w:val="restart"/>
          </w:tcPr>
          <w:p w14:paraId="67A4A814" w14:textId="3F058B28" w:rsidR="0044531C" w:rsidRDefault="0044531C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школы</w:t>
            </w:r>
          </w:p>
        </w:tc>
        <w:tc>
          <w:tcPr>
            <w:tcW w:w="6096" w:type="dxa"/>
          </w:tcPr>
          <w:p w14:paraId="32D0E71A" w14:textId="2A99F431" w:rsidR="0044531C" w:rsidRDefault="0044531C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Мичурина Надежда Петровна, директор</w:t>
            </w:r>
          </w:p>
        </w:tc>
      </w:tr>
      <w:tr w:rsidR="0044531C" w14:paraId="634A3FCA" w14:textId="77777777" w:rsidTr="009B2DB8">
        <w:tc>
          <w:tcPr>
            <w:tcW w:w="3219" w:type="dxa"/>
            <w:vMerge/>
          </w:tcPr>
          <w:p w14:paraId="54A42445" w14:textId="77777777" w:rsidR="0044531C" w:rsidRDefault="0044531C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096" w:type="dxa"/>
          </w:tcPr>
          <w:p w14:paraId="38104595" w14:textId="26EE72EA" w:rsidR="0044531C" w:rsidRDefault="0044531C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Высоцкая Марина Валентиновна, заместитель директора по УР</w:t>
            </w:r>
          </w:p>
        </w:tc>
      </w:tr>
      <w:tr w:rsidR="0044531C" w14:paraId="006A1BF2" w14:textId="77777777" w:rsidTr="009B2DB8">
        <w:tc>
          <w:tcPr>
            <w:tcW w:w="3219" w:type="dxa"/>
            <w:vMerge/>
          </w:tcPr>
          <w:p w14:paraId="32B2018F" w14:textId="77777777" w:rsidR="0044531C" w:rsidRDefault="0044531C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096" w:type="dxa"/>
          </w:tcPr>
          <w:p w14:paraId="71F28876" w14:textId="3CAB8BED" w:rsidR="0044531C" w:rsidRDefault="0044531C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Егорова Розалия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Мирхатовна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заместитель директора по УР</w:t>
            </w:r>
          </w:p>
        </w:tc>
      </w:tr>
      <w:tr w:rsidR="0044531C" w14:paraId="20E2A4D5" w14:textId="77777777" w:rsidTr="009B2DB8">
        <w:tc>
          <w:tcPr>
            <w:tcW w:w="3219" w:type="dxa"/>
            <w:vMerge/>
          </w:tcPr>
          <w:p w14:paraId="33CC525D" w14:textId="77777777" w:rsidR="0044531C" w:rsidRDefault="0044531C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096" w:type="dxa"/>
          </w:tcPr>
          <w:p w14:paraId="40809BB7" w14:textId="396E4285" w:rsidR="0044531C" w:rsidRDefault="0044531C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Хаткевич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Надежда Николаевна,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заместитель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ВР</w:t>
            </w:r>
          </w:p>
        </w:tc>
      </w:tr>
      <w:tr w:rsidR="0044531C" w14:paraId="731CC40B" w14:textId="77777777" w:rsidTr="009B2DB8">
        <w:tc>
          <w:tcPr>
            <w:tcW w:w="3219" w:type="dxa"/>
            <w:vMerge/>
          </w:tcPr>
          <w:p w14:paraId="71F6E6E9" w14:textId="77777777" w:rsidR="0044531C" w:rsidRDefault="0044531C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096" w:type="dxa"/>
          </w:tcPr>
          <w:p w14:paraId="28056C69" w14:textId="3F552D9E" w:rsidR="0044531C" w:rsidRDefault="0044531C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Жаркова Светлана Александровна,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заместитель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</w:t>
            </w:r>
          </w:p>
        </w:tc>
      </w:tr>
      <w:tr w:rsidR="0044531C" w14:paraId="5E544D75" w14:textId="77777777" w:rsidTr="009B2DB8">
        <w:tc>
          <w:tcPr>
            <w:tcW w:w="3219" w:type="dxa"/>
          </w:tcPr>
          <w:p w14:paraId="64378FA1" w14:textId="66AD62D1" w:rsidR="0044531C" w:rsidRDefault="0044531C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Бухгалтерия</w:t>
            </w:r>
          </w:p>
        </w:tc>
        <w:tc>
          <w:tcPr>
            <w:tcW w:w="6096" w:type="dxa"/>
          </w:tcPr>
          <w:p w14:paraId="428E0B4C" w14:textId="10B298EB" w:rsidR="0044531C" w:rsidRDefault="0044531C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Умярова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Зульфия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Раисовна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главный бухгалтер</w:t>
            </w:r>
          </w:p>
        </w:tc>
      </w:tr>
      <w:tr w:rsidR="0044531C" w14:paraId="32EA08AA" w14:textId="77777777" w:rsidTr="009B2DB8">
        <w:tc>
          <w:tcPr>
            <w:tcW w:w="3219" w:type="dxa"/>
          </w:tcPr>
          <w:p w14:paraId="0A9EF6B9" w14:textId="3DA0D462" w:rsidR="0044531C" w:rsidRDefault="0044531C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Столовая</w:t>
            </w:r>
          </w:p>
        </w:tc>
        <w:tc>
          <w:tcPr>
            <w:tcW w:w="6096" w:type="dxa"/>
          </w:tcPr>
          <w:p w14:paraId="0F6BBACD" w14:textId="21FC629C" w:rsidR="0044531C" w:rsidRDefault="0044531C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453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Зайнутдинова</w:t>
            </w:r>
            <w:proofErr w:type="spellEnd"/>
            <w:r w:rsidRPr="004453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Диана </w:t>
            </w:r>
            <w:proofErr w:type="spellStart"/>
            <w:r w:rsidRPr="0044531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Анасовн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заведующая столовой</w:t>
            </w:r>
          </w:p>
        </w:tc>
      </w:tr>
      <w:tr w:rsidR="0044531C" w14:paraId="59FA104C" w14:textId="77777777" w:rsidTr="009B2DB8">
        <w:tc>
          <w:tcPr>
            <w:tcW w:w="3219" w:type="dxa"/>
          </w:tcPr>
          <w:p w14:paraId="3075E5CC" w14:textId="792CAA85" w:rsidR="0044531C" w:rsidRDefault="0044531C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Библиотека</w:t>
            </w:r>
          </w:p>
        </w:tc>
        <w:tc>
          <w:tcPr>
            <w:tcW w:w="6096" w:type="dxa"/>
          </w:tcPr>
          <w:p w14:paraId="35FD8592" w14:textId="1AA20F87" w:rsidR="0044531C" w:rsidRPr="0044531C" w:rsidRDefault="0044531C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Иванова Ирина Алексеевна, заведующая библиотекой</w:t>
            </w:r>
          </w:p>
        </w:tc>
      </w:tr>
      <w:tr w:rsidR="0044531C" w14:paraId="49F7C943" w14:textId="77777777" w:rsidTr="009B2DB8">
        <w:tc>
          <w:tcPr>
            <w:tcW w:w="3219" w:type="dxa"/>
          </w:tcPr>
          <w:p w14:paraId="2DE0F103" w14:textId="5288D533" w:rsidR="0044531C" w:rsidRDefault="0044531C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Медицинский кабинет</w:t>
            </w:r>
          </w:p>
        </w:tc>
        <w:tc>
          <w:tcPr>
            <w:tcW w:w="6096" w:type="dxa"/>
          </w:tcPr>
          <w:p w14:paraId="298AB969" w14:textId="02CF34F5" w:rsidR="0044531C" w:rsidRDefault="0044531C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Черняева Нина Леонтьевна, медсестра</w:t>
            </w:r>
          </w:p>
        </w:tc>
      </w:tr>
      <w:tr w:rsidR="0044531C" w14:paraId="1BB633CB" w14:textId="77777777" w:rsidTr="009B2DB8">
        <w:tc>
          <w:tcPr>
            <w:tcW w:w="3219" w:type="dxa"/>
          </w:tcPr>
          <w:p w14:paraId="13AE85D4" w14:textId="02896930" w:rsidR="0044531C" w:rsidRDefault="0044531C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Социально-психологическая служба</w:t>
            </w:r>
          </w:p>
        </w:tc>
        <w:tc>
          <w:tcPr>
            <w:tcW w:w="6096" w:type="dxa"/>
          </w:tcPr>
          <w:p w14:paraId="2950CC31" w14:textId="47272B56" w:rsidR="0044531C" w:rsidRDefault="0044531C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Пузанкова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Мазгутовна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="00804D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педагог-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психолог</w:t>
            </w:r>
          </w:p>
        </w:tc>
      </w:tr>
      <w:tr w:rsidR="0030521B" w14:paraId="766E82E9" w14:textId="77777777" w:rsidTr="009B2DB8">
        <w:tc>
          <w:tcPr>
            <w:tcW w:w="3219" w:type="dxa"/>
            <w:vMerge w:val="restart"/>
          </w:tcPr>
          <w:p w14:paraId="761BBC32" w14:textId="69D1043B" w:rsidR="0030521B" w:rsidRDefault="0030521B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Школьные методические объединения</w:t>
            </w:r>
          </w:p>
        </w:tc>
        <w:tc>
          <w:tcPr>
            <w:tcW w:w="6096" w:type="dxa"/>
          </w:tcPr>
          <w:p w14:paraId="210FCE6A" w14:textId="601010BE" w:rsidR="0030521B" w:rsidRDefault="0030521B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Багапова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Ольга Ивановна, руководитель начальных классов</w:t>
            </w:r>
          </w:p>
        </w:tc>
      </w:tr>
      <w:tr w:rsidR="0030521B" w14:paraId="217D55A7" w14:textId="77777777" w:rsidTr="009B2DB8">
        <w:tc>
          <w:tcPr>
            <w:tcW w:w="3219" w:type="dxa"/>
            <w:vMerge/>
          </w:tcPr>
          <w:p w14:paraId="56DC26E8" w14:textId="77777777" w:rsidR="0030521B" w:rsidRDefault="0030521B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096" w:type="dxa"/>
          </w:tcPr>
          <w:p w14:paraId="56CD6A8C" w14:textId="37005A22" w:rsidR="0030521B" w:rsidRDefault="0030521B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Нестерова Ильсияр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Шагитовна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руководитель естественного цикла</w:t>
            </w:r>
          </w:p>
        </w:tc>
      </w:tr>
      <w:tr w:rsidR="0030521B" w14:paraId="20256FAC" w14:textId="77777777" w:rsidTr="009B2DB8">
        <w:tc>
          <w:tcPr>
            <w:tcW w:w="3219" w:type="dxa"/>
            <w:vMerge/>
          </w:tcPr>
          <w:p w14:paraId="055C6A23" w14:textId="77777777" w:rsidR="0030521B" w:rsidRDefault="0030521B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096" w:type="dxa"/>
          </w:tcPr>
          <w:p w14:paraId="456072EB" w14:textId="4C33B28C" w:rsidR="0030521B" w:rsidRDefault="0030521B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Игнашина Наталья Ивановна,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математики</w:t>
            </w:r>
          </w:p>
        </w:tc>
      </w:tr>
      <w:tr w:rsidR="0030521B" w14:paraId="64444A3F" w14:textId="77777777" w:rsidTr="009B2DB8">
        <w:tc>
          <w:tcPr>
            <w:tcW w:w="3219" w:type="dxa"/>
            <w:vMerge/>
          </w:tcPr>
          <w:p w14:paraId="6E0B1750" w14:textId="77777777" w:rsidR="0030521B" w:rsidRDefault="0030521B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096" w:type="dxa"/>
          </w:tcPr>
          <w:p w14:paraId="3A8A3C9E" w14:textId="086D3A52" w:rsidR="0030521B" w:rsidRDefault="0030521B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Габдулхакова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Анна Эдуардовна,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социально-гуманитарного цикла</w:t>
            </w:r>
          </w:p>
        </w:tc>
      </w:tr>
      <w:tr w:rsidR="0030521B" w14:paraId="7FDD6F41" w14:textId="77777777" w:rsidTr="009B2DB8">
        <w:tc>
          <w:tcPr>
            <w:tcW w:w="3219" w:type="dxa"/>
            <w:vMerge/>
          </w:tcPr>
          <w:p w14:paraId="2B2DB2BC" w14:textId="77777777" w:rsidR="0030521B" w:rsidRDefault="0030521B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096" w:type="dxa"/>
          </w:tcPr>
          <w:p w14:paraId="132EA786" w14:textId="1B75F3A9" w:rsidR="0030521B" w:rsidRDefault="0030521B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Надежда Ивановна,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иностранных языков</w:t>
            </w:r>
          </w:p>
        </w:tc>
      </w:tr>
      <w:tr w:rsidR="0030521B" w14:paraId="6F671CA0" w14:textId="77777777" w:rsidTr="009B2DB8">
        <w:tc>
          <w:tcPr>
            <w:tcW w:w="3219" w:type="dxa"/>
            <w:vMerge/>
          </w:tcPr>
          <w:p w14:paraId="04025E73" w14:textId="77777777" w:rsidR="0030521B" w:rsidRDefault="0030521B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096" w:type="dxa"/>
          </w:tcPr>
          <w:p w14:paraId="69EE20A4" w14:textId="504DA82C" w:rsidR="0030521B" w:rsidRDefault="0030521B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Габдулхакова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Гулсиба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Иршатовна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родного языка и литературы</w:t>
            </w:r>
          </w:p>
        </w:tc>
      </w:tr>
      <w:tr w:rsidR="0030521B" w14:paraId="47EB30C7" w14:textId="77777777" w:rsidTr="009B2DB8">
        <w:tc>
          <w:tcPr>
            <w:tcW w:w="3219" w:type="dxa"/>
            <w:vMerge/>
          </w:tcPr>
          <w:p w14:paraId="78253330" w14:textId="77777777" w:rsidR="0030521B" w:rsidRDefault="0030521B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096" w:type="dxa"/>
          </w:tcPr>
          <w:p w14:paraId="4629AD53" w14:textId="413B97BC" w:rsidR="0030521B" w:rsidRDefault="0030521B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Исхакова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Фаиля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Минахметовна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отдельных предметов</w:t>
            </w:r>
          </w:p>
        </w:tc>
      </w:tr>
      <w:tr w:rsidR="0030521B" w14:paraId="06188BC8" w14:textId="77777777" w:rsidTr="009B2DB8">
        <w:tc>
          <w:tcPr>
            <w:tcW w:w="3219" w:type="dxa"/>
            <w:vMerge/>
          </w:tcPr>
          <w:p w14:paraId="1DFA1805" w14:textId="77777777" w:rsidR="0030521B" w:rsidRDefault="0030521B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096" w:type="dxa"/>
          </w:tcPr>
          <w:p w14:paraId="1E783F13" w14:textId="7FE9742B" w:rsidR="0030521B" w:rsidRDefault="0030521B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Некрасова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Гульфия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Минигалеевна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классных руководителей</w:t>
            </w:r>
          </w:p>
        </w:tc>
      </w:tr>
      <w:tr w:rsidR="0030521B" w14:paraId="51729CD2" w14:textId="77777777" w:rsidTr="009B2DB8">
        <w:tc>
          <w:tcPr>
            <w:tcW w:w="3219" w:type="dxa"/>
            <w:vMerge/>
          </w:tcPr>
          <w:p w14:paraId="4B42BF1B" w14:textId="77777777" w:rsidR="0030521B" w:rsidRDefault="0030521B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096" w:type="dxa"/>
          </w:tcPr>
          <w:p w14:paraId="5AAA46FF" w14:textId="3BB39BE2" w:rsidR="0030521B" w:rsidRDefault="0030521B" w:rsidP="009B2DB8">
            <w:pPr>
              <w:widowControl w:val="0"/>
              <w:autoSpaceDE w:val="0"/>
              <w:autoSpaceDN w:val="0"/>
              <w:spacing w:before="0" w:after="0" w:line="3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Миронова Галина Ивановна,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школьного научного общества «Эрудит»</w:t>
            </w:r>
          </w:p>
        </w:tc>
      </w:tr>
    </w:tbl>
    <w:p w14:paraId="65E72759" w14:textId="6FDD6BA7" w:rsidR="0070451A" w:rsidRDefault="0070451A" w:rsidP="00804D1E">
      <w:pPr>
        <w:widowControl w:val="0"/>
        <w:autoSpaceDE w:val="0"/>
        <w:autoSpaceDN w:val="0"/>
        <w:spacing w:before="0" w:after="0" w:line="329" w:lineRule="exact"/>
        <w:ind w:left="178"/>
        <w:rPr>
          <w:rFonts w:ascii="Times New Roman" w:hAnsi="Times New Roman" w:cs="Times New Roman"/>
          <w:sz w:val="24"/>
          <w:szCs w:val="24"/>
          <w:lang w:val="ru-RU"/>
        </w:rPr>
      </w:pPr>
    </w:p>
    <w:sectPr w:rsidR="0070451A" w:rsidSect="0030521B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DB8"/>
    <w:rsid w:val="00022473"/>
    <w:rsid w:val="0030521B"/>
    <w:rsid w:val="0044531C"/>
    <w:rsid w:val="0070451A"/>
    <w:rsid w:val="00804D1E"/>
    <w:rsid w:val="009B2DB8"/>
    <w:rsid w:val="00B80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03E46"/>
  <w15:chartTrackingRefBased/>
  <w15:docId w15:val="{0FB69468-F93D-4D9D-B588-59B436611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2DB8"/>
    <w:pPr>
      <w:spacing w:before="120" w:after="240" w:line="256" w:lineRule="auto"/>
      <w:jc w:val="both"/>
    </w:pPr>
    <w:rPr>
      <w:rFonts w:eastAsiaTheme="minorEastAsia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B2DB8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9B2DB8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9B2D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27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kpsh1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C9982D-BFA2-4840-93C3-A75D1E128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334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Рогожникова</dc:creator>
  <cp:keywords/>
  <dc:description/>
  <cp:lastModifiedBy>Наталья Рогожникова</cp:lastModifiedBy>
  <cp:revision>4</cp:revision>
  <cp:lastPrinted>2022-02-12T09:04:00Z</cp:lastPrinted>
  <dcterms:created xsi:type="dcterms:W3CDTF">2022-02-12T08:19:00Z</dcterms:created>
  <dcterms:modified xsi:type="dcterms:W3CDTF">2022-02-12T09:40:00Z</dcterms:modified>
</cp:coreProperties>
</file>